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5995F" w14:textId="77777777" w:rsidR="005A131F" w:rsidRPr="00CC000D" w:rsidRDefault="005A131F" w:rsidP="00CC000D">
      <w:pPr>
        <w:pStyle w:val="Heading2"/>
        <w:numPr>
          <w:ilvl w:val="0"/>
          <w:numId w:val="0"/>
        </w:numPr>
      </w:pPr>
      <w:r w:rsidRPr="00CC000D">
        <w:t>You are being asked to take part in a research study.</w:t>
      </w:r>
    </w:p>
    <w:p w14:paraId="1D159960" w14:textId="77777777" w:rsidR="005A131F" w:rsidRPr="00504D22" w:rsidRDefault="005A131F" w:rsidP="004060E6">
      <w:pPr>
        <w:pStyle w:val="Heading2"/>
        <w:numPr>
          <w:ilvl w:val="0"/>
          <w:numId w:val="0"/>
        </w:numPr>
      </w:pPr>
      <w:r w:rsidRPr="004060E6">
        <w:t>Before you agree</w:t>
      </w:r>
      <w:r>
        <w:t xml:space="preserve"> to take part</w:t>
      </w:r>
      <w:r w:rsidRPr="004060E6">
        <w:t xml:space="preserve">, </w:t>
      </w:r>
      <w:r>
        <w:t>someone</w:t>
      </w:r>
      <w:r w:rsidRPr="004060E6">
        <w:t xml:space="preserve"> </w:t>
      </w:r>
      <w:r>
        <w:t>will</w:t>
      </w:r>
      <w:r w:rsidRPr="004060E6">
        <w:t xml:space="preserve"> </w:t>
      </w:r>
      <w:r>
        <w:t>explain</w:t>
      </w:r>
      <w:r w:rsidRPr="004060E6">
        <w:t xml:space="preserve"> </w:t>
      </w:r>
      <w:r>
        <w:t>to you:</w:t>
      </w:r>
    </w:p>
    <w:p w14:paraId="1D159961" w14:textId="77777777" w:rsidR="005A131F" w:rsidRPr="00CC000D" w:rsidRDefault="005A131F" w:rsidP="00CC000D">
      <w:pPr>
        <w:pStyle w:val="Bullet"/>
      </w:pPr>
      <w:r w:rsidRPr="00CC000D">
        <w:t>That the study involves research</w:t>
      </w:r>
    </w:p>
    <w:p w14:paraId="1D159962" w14:textId="77777777" w:rsidR="005A131F" w:rsidRPr="00CC000D" w:rsidRDefault="005A131F" w:rsidP="00CC000D">
      <w:pPr>
        <w:pStyle w:val="Bullet"/>
      </w:pPr>
      <w:r w:rsidRPr="00CC000D">
        <w:t>The purposes of the research</w:t>
      </w:r>
    </w:p>
    <w:p w14:paraId="1D159963" w14:textId="77777777" w:rsidR="005A131F" w:rsidRPr="00CC000D" w:rsidRDefault="005A131F" w:rsidP="00CC000D">
      <w:pPr>
        <w:pStyle w:val="Bullet"/>
      </w:pPr>
      <w:r w:rsidRPr="00CC000D">
        <w:t>How long you will be in the research</w:t>
      </w:r>
    </w:p>
    <w:p w14:paraId="1D159964" w14:textId="77777777" w:rsidR="005A131F" w:rsidRPr="00CC000D" w:rsidRDefault="005A131F" w:rsidP="00CC000D">
      <w:pPr>
        <w:pStyle w:val="Bullet"/>
      </w:pPr>
      <w:r w:rsidRPr="00CC000D">
        <w:t>What will happen to you</w:t>
      </w:r>
    </w:p>
    <w:p w14:paraId="1D159965" w14:textId="77777777" w:rsidR="005A131F" w:rsidRPr="00CC000D" w:rsidRDefault="005A131F" w:rsidP="00CC000D">
      <w:pPr>
        <w:pStyle w:val="Bullet"/>
      </w:pPr>
      <w:r w:rsidRPr="00CC000D">
        <w:t>What is experimental</w:t>
      </w:r>
    </w:p>
    <w:p w14:paraId="1D159966" w14:textId="77777777" w:rsidR="005A131F" w:rsidRPr="00CC000D" w:rsidRDefault="005A131F" w:rsidP="00CC000D">
      <w:pPr>
        <w:pStyle w:val="Bullet"/>
      </w:pPr>
      <w:r w:rsidRPr="00CC000D">
        <w:t>Risks or discomforts to you</w:t>
      </w:r>
    </w:p>
    <w:p w14:paraId="1D159967" w14:textId="77777777" w:rsidR="005A131F" w:rsidRPr="00CC000D" w:rsidRDefault="005A131F" w:rsidP="00CC000D">
      <w:pPr>
        <w:pStyle w:val="Bullet"/>
      </w:pPr>
      <w:r w:rsidRPr="00CC000D">
        <w:t>Benefits to you or others</w:t>
      </w:r>
    </w:p>
    <w:p w14:paraId="1D159968" w14:textId="77777777" w:rsidR="005A131F" w:rsidRPr="00CC000D" w:rsidRDefault="005A131F" w:rsidP="00CC000D">
      <w:pPr>
        <w:pStyle w:val="Bullet"/>
      </w:pPr>
      <w:r w:rsidRPr="00CC000D">
        <w:t>Other choices you might have</w:t>
      </w:r>
    </w:p>
    <w:p w14:paraId="1D159969" w14:textId="77777777" w:rsidR="005A131F" w:rsidRPr="00CC000D" w:rsidRDefault="005A131F" w:rsidP="00CC000D">
      <w:pPr>
        <w:pStyle w:val="Bullet"/>
      </w:pPr>
      <w:r w:rsidRPr="00CC000D">
        <w:t>Who will see your information</w:t>
      </w:r>
    </w:p>
    <w:p w14:paraId="1D15996A" w14:textId="77777777" w:rsidR="005A131F" w:rsidRPr="00CC000D" w:rsidRDefault="005A131F" w:rsidP="00CC000D">
      <w:pPr>
        <w:pStyle w:val="Bullet"/>
      </w:pPr>
      <w:r w:rsidRPr="00CC000D">
        <w:t>You volunteer to be in a research study</w:t>
      </w:r>
    </w:p>
    <w:p w14:paraId="1D15996B" w14:textId="77777777" w:rsidR="005A131F" w:rsidRPr="00EE310D" w:rsidRDefault="005A131F" w:rsidP="00CC000D">
      <w:pPr>
        <w:pStyle w:val="Bullet"/>
        <w:rPr>
          <w:rFonts w:cs="Times New Roman"/>
        </w:rPr>
      </w:pPr>
      <w:r w:rsidRPr="00CC000D">
        <w:t>W</w:t>
      </w:r>
      <w:r w:rsidRPr="00EE310D">
        <w:rPr>
          <w:rFonts w:cs="Times New Roman"/>
        </w:rPr>
        <w:t>hether or not you take part is up to you</w:t>
      </w:r>
    </w:p>
    <w:p w14:paraId="1D15996C" w14:textId="77777777" w:rsidR="005A131F" w:rsidRPr="00EE310D" w:rsidRDefault="005A131F" w:rsidP="00CC000D">
      <w:pPr>
        <w:pStyle w:val="Bullet"/>
        <w:rPr>
          <w:rFonts w:cs="Times New Roman"/>
        </w:rPr>
      </w:pPr>
      <w:r w:rsidRPr="00EE310D">
        <w:rPr>
          <w:rFonts w:cs="Times New Roman"/>
        </w:rPr>
        <w:t>You can choose not to take part in the research study</w:t>
      </w:r>
    </w:p>
    <w:p w14:paraId="1D15996D" w14:textId="77777777" w:rsidR="005A131F" w:rsidRPr="00EE310D" w:rsidRDefault="005A131F" w:rsidP="00CC000D">
      <w:pPr>
        <w:pStyle w:val="Bullet"/>
        <w:rPr>
          <w:rFonts w:cs="Times New Roman"/>
        </w:rPr>
      </w:pPr>
      <w:r w:rsidRPr="00EE310D">
        <w:rPr>
          <w:rFonts w:cs="Times New Roman"/>
        </w:rPr>
        <w:t>You can agree to take part now and later change your mind</w:t>
      </w:r>
    </w:p>
    <w:p w14:paraId="1D15996E" w14:textId="77777777" w:rsidR="005A131F" w:rsidRPr="00EE310D" w:rsidRDefault="005A131F" w:rsidP="00CC000D">
      <w:pPr>
        <w:pStyle w:val="Bullet"/>
        <w:rPr>
          <w:rFonts w:cs="Times New Roman"/>
        </w:rPr>
      </w:pPr>
      <w:r w:rsidRPr="00EE310D">
        <w:rPr>
          <w:rFonts w:cs="Times New Roman"/>
        </w:rPr>
        <w:t>Whatever you decide it will not be held against you</w:t>
      </w:r>
    </w:p>
    <w:p w14:paraId="1D15996F" w14:textId="7A3C5742" w:rsidR="005A131F" w:rsidRPr="00EE310D" w:rsidRDefault="005A131F" w:rsidP="00844835">
      <w:pPr>
        <w:pStyle w:val="Bullet"/>
        <w:rPr>
          <w:rFonts w:cs="Times New Roman"/>
        </w:rPr>
      </w:pPr>
      <w:r w:rsidRPr="00EE310D">
        <w:rPr>
          <w:rFonts w:cs="Times New Roman"/>
        </w:rPr>
        <w:t>If you have questions, concerns, or complaints, or think the research has hurt you, you can talk to the research team at</w:t>
      </w:r>
      <w:r w:rsidR="00164BF6">
        <w:rPr>
          <w:rFonts w:cs="Times New Roman"/>
        </w:rPr>
        <w:t xml:space="preserve"> (916) ____ - ______</w:t>
      </w:r>
      <w:bookmarkStart w:id="0" w:name="_GoBack"/>
      <w:bookmarkEnd w:id="0"/>
    </w:p>
    <w:p w14:paraId="556C2279" w14:textId="7A6559D3" w:rsidR="00AF16DF" w:rsidRPr="00EE310D" w:rsidRDefault="00AF16DF" w:rsidP="00164BF6">
      <w:pPr>
        <w:pStyle w:val="Bullet"/>
        <w:rPr>
          <w:rFonts w:cs="Times New Roman"/>
        </w:rPr>
      </w:pPr>
      <w:r w:rsidRPr="00EE310D">
        <w:rPr>
          <w:rFonts w:cs="Times New Roman"/>
          <w:bCs/>
        </w:rPr>
        <w:t xml:space="preserve">For non-emergency issues </w:t>
      </w:r>
      <w:r w:rsidRPr="00EE310D">
        <w:rPr>
          <w:rFonts w:cs="Times New Roman"/>
        </w:rPr>
        <w:t xml:space="preserve">you can call the UCDMC Hospital Operator (916-734-2011), tell the Operator you are participating in a research study and you wish to talk to </w:t>
      </w:r>
      <w:r w:rsidR="00164BF6">
        <w:rPr>
          <w:rFonts w:cs="Times New Roman"/>
          <w:b/>
          <w:bCs/>
          <w:i/>
          <w:color w:val="FF0000"/>
        </w:rPr>
        <w:t>“the Medical Oncologist on-call”</w:t>
      </w:r>
      <w:r w:rsidRPr="00EE310D">
        <w:rPr>
          <w:rFonts w:cs="Times New Roman"/>
          <w:b/>
          <w:i/>
          <w:color w:val="FF0000"/>
        </w:rPr>
        <w:t>.</w:t>
      </w:r>
      <w:r w:rsidRPr="00EE310D">
        <w:rPr>
          <w:rFonts w:cs="Times New Roman"/>
        </w:rPr>
        <w:t xml:space="preserve"> In the case of an emergency, dial 911 from any phone.</w:t>
      </w:r>
    </w:p>
    <w:p w14:paraId="5C31AA9D" w14:textId="0FCBC2A3" w:rsidR="00AF16DF" w:rsidRPr="00AF16DF" w:rsidRDefault="00AF16DF" w:rsidP="001A29A5">
      <w:pPr>
        <w:pStyle w:val="Bullet"/>
        <w:rPr>
          <w:b/>
        </w:rPr>
      </w:pPr>
      <w:r w:rsidRPr="002473A6">
        <w:t>This research has been reviewed and approved by an Institutional Review Board</w:t>
      </w:r>
      <w:r>
        <w:t xml:space="preserve"> (“IRB”)</w:t>
      </w:r>
      <w:r w:rsidRPr="002473A6">
        <w:t xml:space="preserve">. Information to help you understand research is on-line at </w:t>
      </w:r>
      <w:hyperlink r:id="rId10" w:history="1">
        <w:r w:rsidR="007D631E">
          <w:rPr>
            <w:rStyle w:val="Hyperlink"/>
          </w:rPr>
          <w:t>http://www.research.ucdavis.edu/policiescompliance/irb-admin/</w:t>
        </w:r>
      </w:hyperlink>
      <w:r w:rsidRPr="002473A6">
        <w:t xml:space="preserve">.You may talk to </w:t>
      </w:r>
      <w:r>
        <w:t>a</w:t>
      </w:r>
      <w:r w:rsidRPr="002473A6">
        <w:t xml:space="preserve"> IRB</w:t>
      </w:r>
      <w:r>
        <w:t xml:space="preserve"> staff member</w:t>
      </w:r>
      <w:r w:rsidRPr="002473A6">
        <w:t xml:space="preserve"> at (916) 703-9151, </w:t>
      </w:r>
      <w:hyperlink r:id="rId11" w:history="1">
        <w:r w:rsidRPr="002473A6">
          <w:rPr>
            <w:rStyle w:val="Hyperlink"/>
          </w:rPr>
          <w:t>IRBAdmin@ucdmc.ucdavis.edu</w:t>
        </w:r>
      </w:hyperlink>
      <w:r w:rsidRPr="002473A6">
        <w:t xml:space="preserve">, or </w:t>
      </w:r>
      <w:r w:rsidRPr="002473A6">
        <w:rPr>
          <w:noProof/>
        </w:rPr>
        <w:t>2921 Stockton Blvd, Suite 1400, Room 1429</w:t>
      </w:r>
      <w:r w:rsidRPr="002473A6">
        <w:t>, Sacramento, CA 95817 for any of the following:</w:t>
      </w:r>
    </w:p>
    <w:p w14:paraId="1D159971" w14:textId="77777777" w:rsidR="005A131F" w:rsidRPr="00284603" w:rsidRDefault="005A131F" w:rsidP="00C15EDD">
      <w:pPr>
        <w:pStyle w:val="Bullet"/>
        <w:numPr>
          <w:ilvl w:val="0"/>
          <w:numId w:val="5"/>
        </w:numPr>
        <w:ind w:left="1440"/>
      </w:pPr>
      <w:r w:rsidRPr="00CC000D">
        <w:t>Your questions, concerns, or complaints are not being answered by the research team</w:t>
      </w:r>
    </w:p>
    <w:p w14:paraId="1D159972" w14:textId="77777777" w:rsidR="005A131F" w:rsidRPr="00CC000D" w:rsidRDefault="005A131F" w:rsidP="00C15EDD">
      <w:pPr>
        <w:pStyle w:val="Bullet"/>
        <w:numPr>
          <w:ilvl w:val="0"/>
          <w:numId w:val="5"/>
        </w:numPr>
        <w:ind w:left="1440"/>
      </w:pPr>
      <w:r w:rsidRPr="00CC000D">
        <w:t>You cannot reach the research team</w:t>
      </w:r>
    </w:p>
    <w:p w14:paraId="1D159973" w14:textId="77777777" w:rsidR="005A131F" w:rsidRPr="00CC000D" w:rsidRDefault="005A131F" w:rsidP="00C15EDD">
      <w:pPr>
        <w:pStyle w:val="Bullet"/>
        <w:numPr>
          <w:ilvl w:val="0"/>
          <w:numId w:val="5"/>
        </w:numPr>
        <w:ind w:left="1440"/>
      </w:pPr>
      <w:r w:rsidRPr="00CC000D">
        <w:t>You want to talk to someone besides the research team</w:t>
      </w:r>
    </w:p>
    <w:p w14:paraId="1D159974" w14:textId="77777777" w:rsidR="005A131F" w:rsidRPr="00CC000D" w:rsidRDefault="005A131F" w:rsidP="00C15EDD">
      <w:pPr>
        <w:pStyle w:val="Bullet"/>
        <w:numPr>
          <w:ilvl w:val="0"/>
          <w:numId w:val="5"/>
        </w:numPr>
        <w:ind w:left="1440"/>
      </w:pPr>
      <w:r w:rsidRPr="00CC000D">
        <w:t>You have questions about your rights as a research subject</w:t>
      </w:r>
    </w:p>
    <w:p w14:paraId="1D159975" w14:textId="77777777" w:rsidR="005A131F" w:rsidRPr="00CC000D" w:rsidRDefault="005A131F" w:rsidP="00C15EDD">
      <w:pPr>
        <w:pStyle w:val="Bullet"/>
        <w:numPr>
          <w:ilvl w:val="0"/>
          <w:numId w:val="5"/>
        </w:numPr>
        <w:ind w:left="1440"/>
      </w:pPr>
      <w:r w:rsidRPr="00CC000D">
        <w:t>You want to get information or provide input about this research</w:t>
      </w:r>
    </w:p>
    <w:p w14:paraId="1D159976" w14:textId="77777777" w:rsidR="005A131F" w:rsidRPr="00504D22" w:rsidRDefault="005A131F" w:rsidP="00CC000D">
      <w:pPr>
        <w:pStyle w:val="Heading2"/>
        <w:numPr>
          <w:ilvl w:val="0"/>
          <w:numId w:val="0"/>
        </w:numPr>
      </w:pPr>
      <w:r>
        <w:t>When applicable</w:t>
      </w:r>
      <w:r w:rsidRPr="004060E6">
        <w:t xml:space="preserve">, </w:t>
      </w:r>
      <w:r>
        <w:t>someone</w:t>
      </w:r>
      <w:r w:rsidRPr="004060E6">
        <w:t xml:space="preserve"> </w:t>
      </w:r>
      <w:r>
        <w:t>will</w:t>
      </w:r>
      <w:r w:rsidRPr="004060E6">
        <w:t xml:space="preserve"> </w:t>
      </w:r>
      <w:r>
        <w:t>explain</w:t>
      </w:r>
      <w:r w:rsidRPr="004060E6">
        <w:t xml:space="preserve"> </w:t>
      </w:r>
      <w:r>
        <w:t>to you:</w:t>
      </w:r>
    </w:p>
    <w:p w14:paraId="1D159977" w14:textId="77777777" w:rsidR="005A131F" w:rsidRPr="00CC000D" w:rsidRDefault="005A131F" w:rsidP="00CC000D">
      <w:pPr>
        <w:pStyle w:val="Bullet"/>
      </w:pPr>
      <w:r w:rsidRPr="00CC000D">
        <w:t xml:space="preserve">Whether </w:t>
      </w:r>
      <w:r>
        <w:t xml:space="preserve">you will get </w:t>
      </w:r>
      <w:r w:rsidRPr="00CC000D">
        <w:t>treat</w:t>
      </w:r>
      <w:r>
        <w:t>ed or paid</w:t>
      </w:r>
      <w:r w:rsidRPr="00CC000D">
        <w:t xml:space="preserve"> if injury occurs</w:t>
      </w:r>
    </w:p>
    <w:p w14:paraId="1D159978" w14:textId="77777777" w:rsidR="005A131F" w:rsidRPr="00CC000D" w:rsidRDefault="005A131F" w:rsidP="00CC000D">
      <w:pPr>
        <w:pStyle w:val="Bullet"/>
      </w:pPr>
      <w:r w:rsidRPr="00CC000D">
        <w:t>The possibility of unknown risks</w:t>
      </w:r>
    </w:p>
    <w:p w14:paraId="1D159979" w14:textId="77777777" w:rsidR="005A131F" w:rsidRPr="00CC000D" w:rsidRDefault="005A131F" w:rsidP="00CC000D">
      <w:pPr>
        <w:pStyle w:val="Bullet"/>
      </w:pPr>
      <w:r w:rsidRPr="00CC000D">
        <w:t xml:space="preserve">When you may be </w:t>
      </w:r>
      <w:r>
        <w:t>taken off</w:t>
      </w:r>
      <w:r w:rsidRPr="00CC000D">
        <w:t xml:space="preserve"> the research without your agreement</w:t>
      </w:r>
    </w:p>
    <w:p w14:paraId="1D15997A" w14:textId="77777777" w:rsidR="005A131F" w:rsidRPr="00CC000D" w:rsidRDefault="005A131F" w:rsidP="00CC000D">
      <w:pPr>
        <w:pStyle w:val="Bullet"/>
      </w:pPr>
      <w:r w:rsidRPr="00CC000D">
        <w:t>Added costs from taking part</w:t>
      </w:r>
    </w:p>
    <w:p w14:paraId="1D15997B" w14:textId="77777777" w:rsidR="005A131F" w:rsidRPr="00CC000D" w:rsidRDefault="005A131F" w:rsidP="00CC000D">
      <w:pPr>
        <w:pStyle w:val="Bullet"/>
      </w:pPr>
      <w:r w:rsidRPr="00CC000D">
        <w:t>What will happen if you stop taking part</w:t>
      </w:r>
    </w:p>
    <w:p w14:paraId="1D15997C" w14:textId="77777777" w:rsidR="005A131F" w:rsidRDefault="005A131F" w:rsidP="00CC000D">
      <w:pPr>
        <w:pStyle w:val="Bullet"/>
      </w:pPr>
      <w:r w:rsidRPr="00CC000D">
        <w:t>Steps to safely stop taking part</w:t>
      </w:r>
    </w:p>
    <w:p w14:paraId="1D15997D" w14:textId="77777777" w:rsidR="005A131F" w:rsidRPr="00CC000D" w:rsidRDefault="005A131F" w:rsidP="00CC000D">
      <w:pPr>
        <w:pStyle w:val="Bullet"/>
      </w:pPr>
      <w:r w:rsidRPr="00CC000D">
        <w:t>When new information will be told to you</w:t>
      </w:r>
    </w:p>
    <w:p w14:paraId="1D15997E" w14:textId="77777777" w:rsidR="005A131F" w:rsidRPr="00CC000D" w:rsidRDefault="005A131F" w:rsidP="00CC000D">
      <w:pPr>
        <w:pStyle w:val="Bullet"/>
      </w:pPr>
      <w:r w:rsidRPr="00CC000D">
        <w:t>The number of people expected to take part in the research</w:t>
      </w:r>
    </w:p>
    <w:p w14:paraId="1D15997F" w14:textId="77777777" w:rsidR="005A131F" w:rsidRPr="00CC000D" w:rsidRDefault="005A131F" w:rsidP="00CC000D">
      <w:pPr>
        <w:pStyle w:val="Bullet"/>
      </w:pPr>
      <w:r w:rsidRPr="00CC000D">
        <w:t>That the Food and Drug Administration may inspect the records</w:t>
      </w:r>
    </w:p>
    <w:p w14:paraId="1D159980" w14:textId="77777777" w:rsidR="005A131F" w:rsidRPr="00CC000D" w:rsidRDefault="005A131F" w:rsidP="00CC000D">
      <w:pPr>
        <w:pStyle w:val="Bullet"/>
      </w:pPr>
      <w:r w:rsidRPr="00CC000D">
        <w:lastRenderedPageBreak/>
        <w:t>What happens to collected data if you stop taking part</w:t>
      </w:r>
    </w:p>
    <w:p w14:paraId="1D159981" w14:textId="77777777" w:rsidR="005A131F" w:rsidRPr="007D78BC" w:rsidRDefault="005A131F" w:rsidP="00CC000D">
      <w:pPr>
        <w:pStyle w:val="Bullet"/>
        <w:rPr>
          <w:rStyle w:val="Hyperlink"/>
          <w:color w:val="auto"/>
          <w:u w:val="none"/>
        </w:rPr>
      </w:pPr>
      <w:r w:rsidRPr="00CC000D">
        <w:t xml:space="preserve">An explanation of </w:t>
      </w:r>
      <w:hyperlink r:id="rId12" w:history="1">
        <w:r w:rsidRPr="00957E84">
          <w:rPr>
            <w:rStyle w:val="Hyperlink"/>
          </w:rPr>
          <w:t>www.ClinicalTrials.gov</w:t>
        </w:r>
      </w:hyperlink>
    </w:p>
    <w:p w14:paraId="1D159987" w14:textId="77777777" w:rsidR="005A131F" w:rsidRPr="001A29A5" w:rsidRDefault="005A131F" w:rsidP="00425236">
      <w:pPr>
        <w:pStyle w:val="Heading2"/>
        <w:numPr>
          <w:ilvl w:val="0"/>
          <w:numId w:val="0"/>
        </w:numPr>
      </w:pPr>
      <w:r w:rsidRPr="001A29A5">
        <w:t>What are my rights as a research subject?</w:t>
      </w:r>
    </w:p>
    <w:p w14:paraId="1D159988" w14:textId="77777777" w:rsidR="005A131F" w:rsidRPr="001A29A5" w:rsidRDefault="005A131F" w:rsidP="00425236">
      <w:pPr>
        <w:pStyle w:val="BodyText"/>
      </w:pPr>
      <w:r w:rsidRPr="001A29A5">
        <w:t>As a research subject, you have the following rights:</w:t>
      </w:r>
    </w:p>
    <w:p w14:paraId="1D159989" w14:textId="77777777" w:rsidR="005A131F" w:rsidRPr="001A29A5" w:rsidRDefault="005A131F" w:rsidP="00425236">
      <w:pPr>
        <w:pStyle w:val="BodyText"/>
        <w:numPr>
          <w:ilvl w:val="0"/>
          <w:numId w:val="6"/>
        </w:numPr>
        <w:contextualSpacing/>
      </w:pPr>
      <w:r w:rsidRPr="001A29A5">
        <w:t xml:space="preserve">Be told of the nature and purpose of the research study. </w:t>
      </w:r>
    </w:p>
    <w:p w14:paraId="1D15998A" w14:textId="77777777" w:rsidR="005A131F" w:rsidRPr="001A29A5" w:rsidRDefault="005A131F" w:rsidP="00425236">
      <w:pPr>
        <w:pStyle w:val="BodyText"/>
        <w:numPr>
          <w:ilvl w:val="0"/>
          <w:numId w:val="6"/>
        </w:numPr>
        <w:contextualSpacing/>
      </w:pPr>
      <w:r w:rsidRPr="001A29A5">
        <w:t xml:space="preserve">Be told of the procedures to be followed, and any drug or device to be used. </w:t>
      </w:r>
    </w:p>
    <w:p w14:paraId="1D15998B" w14:textId="77777777" w:rsidR="005A131F" w:rsidRPr="001A29A5" w:rsidRDefault="005A131F" w:rsidP="00425236">
      <w:pPr>
        <w:pStyle w:val="BodyText"/>
        <w:numPr>
          <w:ilvl w:val="0"/>
          <w:numId w:val="6"/>
        </w:numPr>
        <w:contextualSpacing/>
      </w:pPr>
      <w:r w:rsidRPr="001A29A5">
        <w:t xml:space="preserve">Be told any common or important discomforts and risks. </w:t>
      </w:r>
    </w:p>
    <w:p w14:paraId="1D15998C" w14:textId="77777777" w:rsidR="005A131F" w:rsidRPr="001A29A5" w:rsidRDefault="005A131F" w:rsidP="00425236">
      <w:pPr>
        <w:pStyle w:val="BodyText"/>
        <w:numPr>
          <w:ilvl w:val="0"/>
          <w:numId w:val="6"/>
        </w:numPr>
        <w:contextualSpacing/>
      </w:pPr>
      <w:r w:rsidRPr="001A29A5">
        <w:t xml:space="preserve">Be told of any benefits you might expect. </w:t>
      </w:r>
    </w:p>
    <w:p w14:paraId="1D15998D" w14:textId="77777777" w:rsidR="005A131F" w:rsidRPr="001A29A5" w:rsidRDefault="005A131F" w:rsidP="00425236">
      <w:pPr>
        <w:pStyle w:val="BodyText"/>
        <w:numPr>
          <w:ilvl w:val="0"/>
          <w:numId w:val="6"/>
        </w:numPr>
        <w:contextualSpacing/>
      </w:pPr>
      <w:r w:rsidRPr="001A29A5">
        <w:t xml:space="preserve">Be told of other procedures, drugs or devices that might be better, and their risks and benefits. </w:t>
      </w:r>
    </w:p>
    <w:p w14:paraId="1D15998E" w14:textId="77777777" w:rsidR="005A131F" w:rsidRPr="001A29A5" w:rsidRDefault="005A131F" w:rsidP="00425236">
      <w:pPr>
        <w:pStyle w:val="BodyText"/>
        <w:numPr>
          <w:ilvl w:val="0"/>
          <w:numId w:val="6"/>
        </w:numPr>
        <w:contextualSpacing/>
      </w:pPr>
      <w:r w:rsidRPr="001A29A5">
        <w:t xml:space="preserve">Be told what medical treatment, if any, is available for complications. </w:t>
      </w:r>
    </w:p>
    <w:p w14:paraId="1D15998F" w14:textId="77777777" w:rsidR="005A131F" w:rsidRPr="001A29A5" w:rsidRDefault="005A131F" w:rsidP="00425236">
      <w:pPr>
        <w:pStyle w:val="BodyText"/>
        <w:numPr>
          <w:ilvl w:val="0"/>
          <w:numId w:val="6"/>
        </w:numPr>
        <w:contextualSpacing/>
      </w:pPr>
      <w:r w:rsidRPr="001A29A5">
        <w:t xml:space="preserve">Be given a chance to ask questions about the research study. </w:t>
      </w:r>
    </w:p>
    <w:p w14:paraId="1D159990" w14:textId="77777777" w:rsidR="005A131F" w:rsidRPr="001A29A5" w:rsidRDefault="005A131F" w:rsidP="00425236">
      <w:pPr>
        <w:pStyle w:val="BodyText"/>
        <w:numPr>
          <w:ilvl w:val="0"/>
          <w:numId w:val="6"/>
        </w:numPr>
        <w:contextualSpacing/>
      </w:pPr>
      <w:r w:rsidRPr="001A29A5">
        <w:t xml:space="preserve">Be told you can stop taking part in the research study at any time without affecting how you are treated. </w:t>
      </w:r>
    </w:p>
    <w:p w14:paraId="1D159991" w14:textId="77777777" w:rsidR="005A131F" w:rsidRPr="001A29A5" w:rsidRDefault="005A131F" w:rsidP="00425236">
      <w:pPr>
        <w:pStyle w:val="BodyText"/>
        <w:numPr>
          <w:ilvl w:val="0"/>
          <w:numId w:val="6"/>
        </w:numPr>
        <w:contextualSpacing/>
      </w:pPr>
      <w:r w:rsidRPr="001A29A5">
        <w:t xml:space="preserve">Be given a copy of the signed and dated written consent form. </w:t>
      </w:r>
    </w:p>
    <w:p w14:paraId="1D159992" w14:textId="77777777" w:rsidR="005A131F" w:rsidRPr="001A29A5" w:rsidRDefault="005A131F" w:rsidP="00425236">
      <w:pPr>
        <w:pStyle w:val="BodyText"/>
        <w:numPr>
          <w:ilvl w:val="0"/>
          <w:numId w:val="6"/>
        </w:numPr>
        <w:contextualSpacing/>
      </w:pPr>
      <w:r w:rsidRPr="001A29A5">
        <w:t>Be given enough time to decide whether to take part without force, fraud, deceit, duress, coercion, or undue influence.</w:t>
      </w:r>
    </w:p>
    <w:p w14:paraId="1D159994" w14:textId="001C9D1B" w:rsidR="005A131F" w:rsidRPr="00504D22" w:rsidRDefault="005A131F" w:rsidP="00341EAB">
      <w:pPr>
        <w:pageBreakBefore/>
        <w:spacing w:after="0"/>
        <w:jc w:val="center"/>
        <w:rPr>
          <w:rFonts w:ascii="Times New Roman" w:hAnsi="Times New Roman"/>
          <w:b/>
        </w:rPr>
      </w:pPr>
      <w:r w:rsidRPr="00504D22">
        <w:rPr>
          <w:rFonts w:ascii="Times New Roman" w:hAnsi="Times New Roman"/>
          <w:b/>
        </w:rPr>
        <w:lastRenderedPageBreak/>
        <w:t>Signature Block for Capable Adult</w:t>
      </w:r>
    </w:p>
    <w:tbl>
      <w:tblPr>
        <w:tblW w:w="5000" w:type="pct"/>
        <w:tblBorders>
          <w:insideV w:val="single" w:sz="2" w:space="0" w:color="auto"/>
        </w:tblBorders>
        <w:tblLook w:val="01E0" w:firstRow="1" w:lastRow="1" w:firstColumn="1" w:lastColumn="1" w:noHBand="0" w:noVBand="0"/>
      </w:tblPr>
      <w:tblGrid>
        <w:gridCol w:w="6555"/>
        <w:gridCol w:w="469"/>
        <w:gridCol w:w="3056"/>
      </w:tblGrid>
      <w:tr w:rsidR="005A131F" w:rsidRPr="00504D22" w14:paraId="1D159996" w14:textId="77777777" w:rsidTr="00341EAB">
        <w:tc>
          <w:tcPr>
            <w:tcW w:w="10152" w:type="dxa"/>
            <w:gridSpan w:val="3"/>
            <w:tcBorders>
              <w:bottom w:val="nil"/>
            </w:tcBorders>
          </w:tcPr>
          <w:p w14:paraId="1D159995" w14:textId="77777777" w:rsidR="005A131F" w:rsidRPr="00504D22" w:rsidRDefault="005A131F" w:rsidP="007D78BC">
            <w:pPr>
              <w:spacing w:after="0"/>
              <w:rPr>
                <w:rFonts w:ascii="Times New Roman" w:hAnsi="Times New Roman"/>
              </w:rPr>
            </w:pPr>
            <w:r w:rsidRPr="00504D22">
              <w:rPr>
                <w:rFonts w:ascii="Times New Roman" w:hAnsi="Times New Roman"/>
              </w:rPr>
              <w:t xml:space="preserve">Your signature documents your </w:t>
            </w:r>
            <w:r>
              <w:rPr>
                <w:rFonts w:ascii="Times New Roman" w:hAnsi="Times New Roman"/>
              </w:rPr>
              <w:t>agreement</w:t>
            </w:r>
            <w:r w:rsidRPr="00504D22">
              <w:rPr>
                <w:rFonts w:ascii="Times New Roman" w:hAnsi="Times New Roman"/>
              </w:rPr>
              <w:t xml:space="preserve"> to take part in this research.</w:t>
            </w:r>
          </w:p>
        </w:tc>
      </w:tr>
      <w:tr w:rsidR="005A131F" w:rsidRPr="00504D22" w14:paraId="1D15999A" w14:textId="77777777" w:rsidTr="00341EAB">
        <w:trPr>
          <w:trHeight w:hRule="exact" w:val="504"/>
        </w:trPr>
        <w:tc>
          <w:tcPr>
            <w:tcW w:w="6603" w:type="dxa"/>
            <w:tcBorders>
              <w:bottom w:val="single" w:sz="12" w:space="0" w:color="auto"/>
              <w:right w:val="nil"/>
            </w:tcBorders>
            <w:vAlign w:val="center"/>
          </w:tcPr>
          <w:p w14:paraId="1D159997" w14:textId="77777777" w:rsidR="005A131F" w:rsidRPr="00504D22" w:rsidRDefault="005A131F" w:rsidP="00C15EDD">
            <w:pPr>
              <w:spacing w:after="0"/>
              <w:rPr>
                <w:rFonts w:ascii="Times New Roman" w:hAnsi="Times New Roman"/>
              </w:rPr>
            </w:pPr>
          </w:p>
        </w:tc>
        <w:tc>
          <w:tcPr>
            <w:tcW w:w="471" w:type="dxa"/>
            <w:tcBorders>
              <w:left w:val="nil"/>
              <w:bottom w:val="nil"/>
              <w:right w:val="nil"/>
            </w:tcBorders>
            <w:vAlign w:val="center"/>
          </w:tcPr>
          <w:p w14:paraId="1D159998" w14:textId="77777777" w:rsidR="005A131F" w:rsidRPr="00504D22" w:rsidRDefault="005A131F" w:rsidP="00C15EDD">
            <w:pPr>
              <w:spacing w:after="0"/>
              <w:rPr>
                <w:rFonts w:ascii="Times New Roman" w:hAnsi="Times New Roman"/>
              </w:rPr>
            </w:pPr>
          </w:p>
        </w:tc>
        <w:tc>
          <w:tcPr>
            <w:tcW w:w="3078" w:type="dxa"/>
            <w:tcBorders>
              <w:left w:val="nil"/>
              <w:bottom w:val="single" w:sz="12" w:space="0" w:color="auto"/>
            </w:tcBorders>
            <w:vAlign w:val="center"/>
          </w:tcPr>
          <w:p w14:paraId="1D159999" w14:textId="77777777" w:rsidR="005A131F" w:rsidRPr="00504D22" w:rsidRDefault="005A131F" w:rsidP="00C15EDD">
            <w:pPr>
              <w:spacing w:after="0"/>
              <w:rPr>
                <w:rFonts w:ascii="Times New Roman" w:hAnsi="Times New Roman"/>
              </w:rPr>
            </w:pPr>
          </w:p>
        </w:tc>
      </w:tr>
      <w:tr w:rsidR="005A131F" w:rsidRPr="00504D22" w14:paraId="1D15999E" w14:textId="77777777" w:rsidTr="00341EAB">
        <w:tc>
          <w:tcPr>
            <w:tcW w:w="6603" w:type="dxa"/>
            <w:tcBorders>
              <w:top w:val="single" w:sz="12" w:space="0" w:color="auto"/>
              <w:bottom w:val="nil"/>
              <w:right w:val="nil"/>
            </w:tcBorders>
          </w:tcPr>
          <w:p w14:paraId="1D15999B" w14:textId="77777777" w:rsidR="005A131F" w:rsidRPr="00504D22" w:rsidRDefault="005A131F" w:rsidP="00C15EDD">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1D15999C" w14:textId="77777777" w:rsidR="005A131F" w:rsidRPr="00504D22"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9D" w14:textId="77777777" w:rsidR="005A131F" w:rsidRPr="00504D22" w:rsidRDefault="005A131F" w:rsidP="00C15EDD">
            <w:pPr>
              <w:spacing w:after="0"/>
              <w:jc w:val="center"/>
              <w:rPr>
                <w:rFonts w:ascii="Times New Roman" w:hAnsi="Times New Roman"/>
              </w:rPr>
            </w:pPr>
            <w:r w:rsidRPr="00504D22">
              <w:rPr>
                <w:rFonts w:ascii="Times New Roman" w:hAnsi="Times New Roman"/>
              </w:rPr>
              <w:t>Date</w:t>
            </w:r>
          </w:p>
        </w:tc>
      </w:tr>
      <w:tr w:rsidR="005A131F" w:rsidRPr="00504D22" w14:paraId="1D1599A1" w14:textId="77777777" w:rsidTr="00341EAB">
        <w:trPr>
          <w:trHeight w:hRule="exact" w:val="504"/>
        </w:trPr>
        <w:tc>
          <w:tcPr>
            <w:tcW w:w="6603" w:type="dxa"/>
            <w:tcBorders>
              <w:bottom w:val="single" w:sz="12" w:space="0" w:color="auto"/>
              <w:right w:val="nil"/>
            </w:tcBorders>
            <w:vAlign w:val="center"/>
          </w:tcPr>
          <w:p w14:paraId="1D15999F" w14:textId="77777777" w:rsidR="005A131F" w:rsidRPr="00504D22" w:rsidRDefault="005A131F" w:rsidP="00C15EDD">
            <w:pPr>
              <w:spacing w:after="0"/>
              <w:rPr>
                <w:rFonts w:ascii="Times New Roman" w:hAnsi="Times New Roman"/>
              </w:rPr>
            </w:pPr>
          </w:p>
        </w:tc>
        <w:tc>
          <w:tcPr>
            <w:tcW w:w="3549" w:type="dxa"/>
            <w:gridSpan w:val="2"/>
            <w:vMerge w:val="restart"/>
            <w:tcBorders>
              <w:left w:val="nil"/>
            </w:tcBorders>
            <w:vAlign w:val="center"/>
          </w:tcPr>
          <w:p w14:paraId="1D1599A0" w14:textId="77777777" w:rsidR="005A131F" w:rsidRPr="00504D22" w:rsidRDefault="005A131F" w:rsidP="00C15EDD">
            <w:pPr>
              <w:spacing w:after="0"/>
              <w:rPr>
                <w:rFonts w:ascii="Times New Roman" w:hAnsi="Times New Roman"/>
              </w:rPr>
            </w:pPr>
          </w:p>
        </w:tc>
      </w:tr>
      <w:tr w:rsidR="005A131F" w:rsidRPr="00504D22" w14:paraId="1D1599A4" w14:textId="77777777" w:rsidTr="00341EAB">
        <w:tc>
          <w:tcPr>
            <w:tcW w:w="6603" w:type="dxa"/>
            <w:tcBorders>
              <w:top w:val="single" w:sz="12" w:space="0" w:color="auto"/>
              <w:bottom w:val="nil"/>
              <w:right w:val="nil"/>
            </w:tcBorders>
          </w:tcPr>
          <w:p w14:paraId="1D1599A2" w14:textId="77777777" w:rsidR="005A131F" w:rsidRPr="00504D22" w:rsidRDefault="005A131F" w:rsidP="00C15EDD">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tcPr>
          <w:p w14:paraId="1D1599A3" w14:textId="77777777" w:rsidR="005A131F" w:rsidRPr="00504D22" w:rsidRDefault="005A131F" w:rsidP="00C15EDD">
            <w:pPr>
              <w:spacing w:after="0"/>
              <w:jc w:val="center"/>
              <w:rPr>
                <w:rFonts w:ascii="Times New Roman" w:hAnsi="Times New Roman"/>
              </w:rPr>
            </w:pPr>
          </w:p>
        </w:tc>
      </w:tr>
      <w:tr w:rsidR="005A131F" w:rsidRPr="00504D22" w14:paraId="1D1599A8" w14:textId="77777777" w:rsidTr="00341EAB">
        <w:trPr>
          <w:trHeight w:hRule="exact" w:val="504"/>
        </w:trPr>
        <w:tc>
          <w:tcPr>
            <w:tcW w:w="6603" w:type="dxa"/>
            <w:tcBorders>
              <w:bottom w:val="single" w:sz="12" w:space="0" w:color="auto"/>
              <w:right w:val="nil"/>
            </w:tcBorders>
            <w:vAlign w:val="center"/>
          </w:tcPr>
          <w:p w14:paraId="1D1599A5" w14:textId="77777777" w:rsidR="005A131F" w:rsidRPr="00504D22" w:rsidRDefault="005A131F" w:rsidP="00C15EDD">
            <w:pPr>
              <w:spacing w:after="0"/>
              <w:rPr>
                <w:rFonts w:ascii="Times New Roman" w:hAnsi="Times New Roman"/>
              </w:rPr>
            </w:pPr>
          </w:p>
        </w:tc>
        <w:tc>
          <w:tcPr>
            <w:tcW w:w="471" w:type="dxa"/>
            <w:tcBorders>
              <w:left w:val="nil"/>
              <w:bottom w:val="nil"/>
              <w:right w:val="nil"/>
            </w:tcBorders>
            <w:vAlign w:val="center"/>
          </w:tcPr>
          <w:p w14:paraId="1D1599A6" w14:textId="77777777" w:rsidR="005A131F" w:rsidRPr="00504D22"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A7" w14:textId="77777777" w:rsidR="005A131F" w:rsidRPr="00504D22" w:rsidRDefault="005A131F" w:rsidP="00C15EDD">
            <w:pPr>
              <w:spacing w:after="0"/>
              <w:rPr>
                <w:rFonts w:ascii="Times New Roman" w:hAnsi="Times New Roman"/>
              </w:rPr>
            </w:pPr>
          </w:p>
        </w:tc>
      </w:tr>
      <w:tr w:rsidR="005A131F" w:rsidRPr="00504D22" w14:paraId="1D1599AC" w14:textId="77777777" w:rsidTr="00341EAB">
        <w:tc>
          <w:tcPr>
            <w:tcW w:w="6603" w:type="dxa"/>
            <w:tcBorders>
              <w:top w:val="single" w:sz="12" w:space="0" w:color="auto"/>
              <w:bottom w:val="nil"/>
              <w:right w:val="nil"/>
            </w:tcBorders>
          </w:tcPr>
          <w:p w14:paraId="1D1599A9" w14:textId="77777777" w:rsidR="005A131F" w:rsidRPr="00504D22" w:rsidRDefault="005A131F" w:rsidP="00C15EDD">
            <w:pPr>
              <w:spacing w:after="0"/>
              <w:jc w:val="center"/>
              <w:rPr>
                <w:rFonts w:ascii="Times New Roman" w:hAnsi="Times New Roman"/>
              </w:rPr>
            </w:pPr>
            <w:r w:rsidRPr="00504D22">
              <w:rPr>
                <w:rFonts w:ascii="Times New Roman" w:hAnsi="Times New Roman"/>
              </w:rPr>
              <w:t>Signature of person obtaining consent</w:t>
            </w:r>
          </w:p>
        </w:tc>
        <w:tc>
          <w:tcPr>
            <w:tcW w:w="471" w:type="dxa"/>
            <w:tcBorders>
              <w:left w:val="nil"/>
              <w:bottom w:val="nil"/>
              <w:right w:val="nil"/>
            </w:tcBorders>
          </w:tcPr>
          <w:p w14:paraId="1D1599AA" w14:textId="77777777" w:rsidR="005A131F" w:rsidRPr="00504D22"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AB" w14:textId="77777777" w:rsidR="005A131F" w:rsidRPr="00504D22" w:rsidRDefault="005A131F" w:rsidP="00C15EDD">
            <w:pPr>
              <w:spacing w:after="0"/>
              <w:jc w:val="center"/>
              <w:rPr>
                <w:rFonts w:ascii="Times New Roman" w:hAnsi="Times New Roman"/>
              </w:rPr>
            </w:pPr>
            <w:r w:rsidRPr="00504D22">
              <w:rPr>
                <w:rFonts w:ascii="Times New Roman" w:hAnsi="Times New Roman"/>
              </w:rPr>
              <w:t>Date</w:t>
            </w:r>
          </w:p>
        </w:tc>
      </w:tr>
      <w:tr w:rsidR="005A131F" w:rsidRPr="00504D22" w14:paraId="1D1599AF" w14:textId="77777777" w:rsidTr="00341EAB">
        <w:trPr>
          <w:trHeight w:hRule="exact" w:val="504"/>
        </w:trPr>
        <w:tc>
          <w:tcPr>
            <w:tcW w:w="6603" w:type="dxa"/>
            <w:tcBorders>
              <w:top w:val="nil"/>
              <w:bottom w:val="nil"/>
              <w:right w:val="nil"/>
            </w:tcBorders>
            <w:vAlign w:val="center"/>
          </w:tcPr>
          <w:p w14:paraId="1D1599AD" w14:textId="77777777" w:rsidR="005A131F" w:rsidRPr="00504D22" w:rsidRDefault="005A131F" w:rsidP="00C15EDD">
            <w:pPr>
              <w:spacing w:after="0"/>
              <w:jc w:val="right"/>
              <w:rPr>
                <w:rFonts w:ascii="Arial" w:hAnsi="Arial" w:cs="Arial"/>
                <w:b/>
                <w:sz w:val="28"/>
                <w:szCs w:val="28"/>
              </w:rPr>
            </w:pPr>
          </w:p>
        </w:tc>
        <w:tc>
          <w:tcPr>
            <w:tcW w:w="3549" w:type="dxa"/>
            <w:gridSpan w:val="2"/>
            <w:vMerge w:val="restart"/>
            <w:tcBorders>
              <w:left w:val="nil"/>
              <w:right w:val="nil"/>
            </w:tcBorders>
            <w:vAlign w:val="center"/>
          </w:tcPr>
          <w:p w14:paraId="1D1599AE" w14:textId="77777777" w:rsidR="005A131F" w:rsidRPr="00504D22" w:rsidRDefault="005A131F" w:rsidP="00C15EDD">
            <w:pPr>
              <w:jc w:val="center"/>
              <w:rPr>
                <w:rFonts w:ascii="Times New Roman" w:hAnsi="Times New Roman"/>
              </w:rPr>
            </w:pPr>
          </w:p>
        </w:tc>
      </w:tr>
      <w:tr w:rsidR="005A131F" w:rsidRPr="00504D22" w14:paraId="1D1599B2" w14:textId="77777777" w:rsidTr="00341EAB">
        <w:tc>
          <w:tcPr>
            <w:tcW w:w="6603" w:type="dxa"/>
            <w:tcBorders>
              <w:top w:val="single" w:sz="12" w:space="0" w:color="auto"/>
              <w:bottom w:val="nil"/>
              <w:right w:val="nil"/>
            </w:tcBorders>
          </w:tcPr>
          <w:p w14:paraId="1D1599B0" w14:textId="77777777" w:rsidR="005A131F" w:rsidRPr="00504D22" w:rsidRDefault="005A131F" w:rsidP="00C15EDD">
            <w:pPr>
              <w:spacing w:after="0"/>
              <w:jc w:val="center"/>
              <w:rPr>
                <w:rFonts w:ascii="Times New Roman" w:hAnsi="Times New Roman"/>
              </w:rPr>
            </w:pPr>
            <w:r w:rsidRPr="00504D22">
              <w:rPr>
                <w:rFonts w:ascii="Times New Roman" w:hAnsi="Times New Roman"/>
              </w:rPr>
              <w:t>Printed name of person obtaining consent</w:t>
            </w:r>
          </w:p>
        </w:tc>
        <w:tc>
          <w:tcPr>
            <w:tcW w:w="3549" w:type="dxa"/>
            <w:gridSpan w:val="2"/>
            <w:vMerge/>
            <w:tcBorders>
              <w:left w:val="nil"/>
              <w:bottom w:val="nil"/>
              <w:right w:val="nil"/>
            </w:tcBorders>
          </w:tcPr>
          <w:p w14:paraId="1D1599B1" w14:textId="77777777" w:rsidR="005A131F" w:rsidRPr="00504D22" w:rsidRDefault="005A131F" w:rsidP="00C15EDD">
            <w:pPr>
              <w:spacing w:after="0"/>
              <w:jc w:val="center"/>
              <w:rPr>
                <w:rFonts w:ascii="Times New Roman" w:hAnsi="Times New Roman"/>
              </w:rPr>
            </w:pPr>
          </w:p>
        </w:tc>
      </w:tr>
      <w:tr w:rsidR="005A131F" w:rsidRPr="00504D22" w14:paraId="1D1599B4" w14:textId="77777777" w:rsidTr="00341EAB">
        <w:tc>
          <w:tcPr>
            <w:tcW w:w="10152" w:type="dxa"/>
            <w:gridSpan w:val="3"/>
            <w:tcBorders>
              <w:bottom w:val="nil"/>
            </w:tcBorders>
          </w:tcPr>
          <w:p w14:paraId="1D1599B3" w14:textId="77777777" w:rsidR="005A131F" w:rsidRPr="00504D22" w:rsidRDefault="005A131F" w:rsidP="00C15EDD">
            <w:pPr>
              <w:spacing w:after="0"/>
              <w:rPr>
                <w:rFonts w:ascii="Times New Roman" w:hAnsi="Times New Roman"/>
                <w:sz w:val="20"/>
                <w:szCs w:val="20"/>
              </w:rPr>
            </w:pP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5A131F" w:rsidRPr="00504D22" w14:paraId="1D1599B8" w14:textId="77777777" w:rsidTr="00341EAB">
        <w:trPr>
          <w:trHeight w:hRule="exact" w:val="504"/>
        </w:trPr>
        <w:tc>
          <w:tcPr>
            <w:tcW w:w="6603" w:type="dxa"/>
            <w:tcBorders>
              <w:top w:val="nil"/>
              <w:bottom w:val="single" w:sz="12" w:space="0" w:color="auto"/>
              <w:right w:val="nil"/>
            </w:tcBorders>
            <w:vAlign w:val="center"/>
          </w:tcPr>
          <w:p w14:paraId="1D1599B5" w14:textId="77777777" w:rsidR="005A131F" w:rsidRPr="00504D22" w:rsidRDefault="005A131F" w:rsidP="00C15EDD">
            <w:pPr>
              <w:spacing w:after="0"/>
              <w:rPr>
                <w:rFonts w:ascii="Times New Roman" w:hAnsi="Times New Roman"/>
              </w:rPr>
            </w:pPr>
          </w:p>
        </w:tc>
        <w:tc>
          <w:tcPr>
            <w:tcW w:w="471" w:type="dxa"/>
            <w:tcBorders>
              <w:top w:val="nil"/>
              <w:left w:val="nil"/>
              <w:bottom w:val="nil"/>
              <w:right w:val="nil"/>
            </w:tcBorders>
            <w:vAlign w:val="center"/>
          </w:tcPr>
          <w:p w14:paraId="1D1599B6" w14:textId="77777777" w:rsidR="005A131F" w:rsidRPr="00504D22"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B7" w14:textId="77777777" w:rsidR="005A131F" w:rsidRPr="00504D22" w:rsidRDefault="005A131F" w:rsidP="00C15EDD">
            <w:pPr>
              <w:spacing w:after="0"/>
              <w:rPr>
                <w:rFonts w:ascii="Times New Roman" w:hAnsi="Times New Roman"/>
              </w:rPr>
            </w:pPr>
          </w:p>
        </w:tc>
      </w:tr>
      <w:tr w:rsidR="005A131F" w:rsidRPr="00504D22" w14:paraId="1D1599BC" w14:textId="77777777" w:rsidTr="00341EAB">
        <w:tc>
          <w:tcPr>
            <w:tcW w:w="6603" w:type="dxa"/>
            <w:tcBorders>
              <w:top w:val="single" w:sz="12" w:space="0" w:color="auto"/>
              <w:bottom w:val="nil"/>
              <w:right w:val="nil"/>
            </w:tcBorders>
          </w:tcPr>
          <w:p w14:paraId="1D1599B9" w14:textId="77777777" w:rsidR="005A131F" w:rsidRPr="00504D22" w:rsidRDefault="005A131F" w:rsidP="00C15EDD">
            <w:pPr>
              <w:spacing w:after="0"/>
              <w:jc w:val="center"/>
              <w:rPr>
                <w:rFonts w:ascii="Times New Roman" w:hAnsi="Times New Roman"/>
              </w:rPr>
            </w:pPr>
            <w:r w:rsidRPr="00504D22">
              <w:rPr>
                <w:rFonts w:ascii="Times New Roman" w:hAnsi="Times New Roman"/>
              </w:rPr>
              <w:t>Signature of witness to consent process</w:t>
            </w:r>
          </w:p>
        </w:tc>
        <w:tc>
          <w:tcPr>
            <w:tcW w:w="471" w:type="dxa"/>
            <w:tcBorders>
              <w:left w:val="nil"/>
              <w:bottom w:val="nil"/>
              <w:right w:val="nil"/>
            </w:tcBorders>
          </w:tcPr>
          <w:p w14:paraId="1D1599BA" w14:textId="77777777" w:rsidR="005A131F" w:rsidRPr="00504D22"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BB" w14:textId="77777777" w:rsidR="005A131F" w:rsidRPr="00504D22" w:rsidRDefault="005A131F" w:rsidP="00C15EDD">
            <w:pPr>
              <w:spacing w:after="0"/>
              <w:jc w:val="center"/>
              <w:rPr>
                <w:rFonts w:ascii="Times New Roman" w:hAnsi="Times New Roman"/>
              </w:rPr>
            </w:pPr>
            <w:r w:rsidRPr="00504D22">
              <w:rPr>
                <w:rFonts w:ascii="Times New Roman" w:hAnsi="Times New Roman"/>
              </w:rPr>
              <w:t>Date</w:t>
            </w:r>
          </w:p>
        </w:tc>
      </w:tr>
      <w:tr w:rsidR="005A131F" w:rsidRPr="00504D22" w14:paraId="1D1599BF" w14:textId="77777777" w:rsidTr="00341EAB">
        <w:trPr>
          <w:trHeight w:hRule="exact" w:val="504"/>
        </w:trPr>
        <w:tc>
          <w:tcPr>
            <w:tcW w:w="6603" w:type="dxa"/>
            <w:tcBorders>
              <w:bottom w:val="single" w:sz="12" w:space="0" w:color="auto"/>
              <w:right w:val="nil"/>
            </w:tcBorders>
            <w:vAlign w:val="center"/>
          </w:tcPr>
          <w:p w14:paraId="1D1599BD" w14:textId="77777777" w:rsidR="005A131F" w:rsidRPr="00504D22" w:rsidRDefault="005A131F" w:rsidP="00C15EDD">
            <w:pPr>
              <w:spacing w:after="0"/>
              <w:rPr>
                <w:rFonts w:ascii="Times New Roman" w:hAnsi="Times New Roman"/>
              </w:rPr>
            </w:pPr>
          </w:p>
        </w:tc>
        <w:tc>
          <w:tcPr>
            <w:tcW w:w="3549" w:type="dxa"/>
            <w:gridSpan w:val="2"/>
            <w:vMerge w:val="restart"/>
            <w:tcBorders>
              <w:left w:val="nil"/>
              <w:bottom w:val="nil"/>
            </w:tcBorders>
            <w:vAlign w:val="center"/>
          </w:tcPr>
          <w:p w14:paraId="1D1599BE" w14:textId="77777777" w:rsidR="005A131F" w:rsidRPr="00504D22" w:rsidRDefault="005A131F" w:rsidP="00C15EDD">
            <w:pPr>
              <w:spacing w:after="0"/>
              <w:rPr>
                <w:rFonts w:ascii="Times New Roman" w:hAnsi="Times New Roman"/>
              </w:rPr>
            </w:pPr>
          </w:p>
        </w:tc>
      </w:tr>
      <w:tr w:rsidR="005A131F" w:rsidRPr="00504D22" w14:paraId="1D1599C2" w14:textId="77777777" w:rsidTr="00341EAB">
        <w:tc>
          <w:tcPr>
            <w:tcW w:w="6603" w:type="dxa"/>
            <w:tcBorders>
              <w:top w:val="single" w:sz="12" w:space="0" w:color="auto"/>
              <w:bottom w:val="nil"/>
              <w:right w:val="nil"/>
            </w:tcBorders>
          </w:tcPr>
          <w:p w14:paraId="1D1599C0" w14:textId="77777777" w:rsidR="005A131F" w:rsidRPr="00504D22" w:rsidRDefault="005A131F" w:rsidP="00C15EDD">
            <w:pPr>
              <w:spacing w:after="0"/>
              <w:jc w:val="center"/>
              <w:rPr>
                <w:rFonts w:ascii="Times New Roman" w:hAnsi="Times New Roman"/>
              </w:rPr>
            </w:pPr>
            <w:r w:rsidRPr="00504D22">
              <w:rPr>
                <w:rFonts w:ascii="Times New Roman" w:hAnsi="Times New Roman"/>
              </w:rPr>
              <w:t>Printed name of person witnessing consent process</w:t>
            </w:r>
          </w:p>
        </w:tc>
        <w:tc>
          <w:tcPr>
            <w:tcW w:w="3549" w:type="dxa"/>
            <w:gridSpan w:val="2"/>
            <w:vMerge/>
            <w:tcBorders>
              <w:top w:val="single" w:sz="4" w:space="0" w:color="auto"/>
              <w:left w:val="nil"/>
              <w:bottom w:val="nil"/>
            </w:tcBorders>
          </w:tcPr>
          <w:p w14:paraId="1D1599C1" w14:textId="77777777" w:rsidR="005A131F" w:rsidRPr="00504D22" w:rsidRDefault="005A131F" w:rsidP="00C15EDD">
            <w:pPr>
              <w:spacing w:after="0"/>
              <w:rPr>
                <w:rFonts w:ascii="Times New Roman" w:hAnsi="Times New Roman"/>
              </w:rPr>
            </w:pPr>
          </w:p>
        </w:tc>
      </w:tr>
    </w:tbl>
    <w:p w14:paraId="1D1599C3" w14:textId="77777777" w:rsidR="005A131F" w:rsidRPr="00504D22" w:rsidRDefault="005A131F" w:rsidP="00341EAB"/>
    <w:sectPr w:rsidR="005A131F" w:rsidRPr="00504D22" w:rsidSect="00754816">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9E081" w14:textId="77777777" w:rsidR="00705A05" w:rsidRDefault="00705A05">
      <w:r>
        <w:separator/>
      </w:r>
    </w:p>
  </w:endnote>
  <w:endnote w:type="continuationSeparator" w:id="0">
    <w:p w14:paraId="7D70E8D2" w14:textId="77777777" w:rsidR="00705A05" w:rsidRDefault="0070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0386" w14:textId="77777777" w:rsidR="00CE4B3D" w:rsidRDefault="00CE4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9A64" w14:textId="273AA52C" w:rsidR="005A131F" w:rsidRPr="0016236B" w:rsidRDefault="005A131F"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0A7F4D">
      <w:rPr>
        <w:rFonts w:ascii="Times New Roman" w:hAnsi="Times New Roman" w:cs="Times New Roman"/>
        <w:sz w:val="16"/>
        <w:szCs w:val="16"/>
      </w:rPr>
      <w:t>Document Revision Date:</w:t>
    </w:r>
    <w:r w:rsidR="001A29A5">
      <w:rPr>
        <w:rFonts w:ascii="Times New Roman" w:hAnsi="Times New Roman" w:cs="Times New Roman"/>
        <w:sz w:val="16"/>
        <w:szCs w:val="16"/>
      </w:rPr>
      <w:t xml:space="preserve"> </w:t>
    </w:r>
    <w:r w:rsidR="00355C6F">
      <w:rPr>
        <w:rFonts w:ascii="Times New Roman" w:hAnsi="Times New Roman"/>
        <w:bCs/>
        <w:sz w:val="16"/>
        <w:szCs w:val="16"/>
        <w:lang w:eastAsia="zh-TW"/>
      </w:rPr>
      <w:t>November 18, 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9A67" w14:textId="77777777" w:rsidR="005A131F" w:rsidRDefault="005A131F"/>
  <w:p w14:paraId="1D159A68" w14:textId="2819E6DC" w:rsidR="005A131F" w:rsidRPr="00471D7C" w:rsidRDefault="005A131F"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CE4B3D">
      <w:rPr>
        <w:sz w:val="16"/>
        <w:szCs w:val="16"/>
      </w:rPr>
      <w:t>Template Revision: June 15,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C65C0" w14:textId="77777777" w:rsidR="00705A05" w:rsidRDefault="00705A05">
      <w:r>
        <w:separator/>
      </w:r>
    </w:p>
  </w:footnote>
  <w:footnote w:type="continuationSeparator" w:id="0">
    <w:p w14:paraId="4CE871F9" w14:textId="77777777" w:rsidR="00705A05" w:rsidRDefault="00705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3D54" w14:textId="77777777" w:rsidR="00CE4B3D" w:rsidRDefault="00CE4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9A62" w14:textId="43D415EE" w:rsidR="005A131F" w:rsidRPr="00DA6FA7" w:rsidRDefault="005A131F" w:rsidP="00DA6FA7">
    <w:pPr>
      <w:pStyle w:val="Heading1"/>
      <w:tabs>
        <w:tab w:val="right" w:pos="9900"/>
      </w:tabs>
      <w:spacing w:after="120"/>
      <w:jc w:val="left"/>
      <w:rPr>
        <w:sz w:val="24"/>
        <w:szCs w:val="24"/>
      </w:rPr>
    </w:pPr>
    <w:r w:rsidRPr="005C1F4C">
      <w:rPr>
        <w:rStyle w:val="PageNumber"/>
        <w:rFonts w:cs="Arial"/>
      </w:rPr>
      <w:t xml:space="preserve">Permission </w:t>
    </w:r>
    <w:r w:rsidRPr="005C1F4C">
      <w:t>t</w:t>
    </w:r>
    <w:r w:rsidRPr="005C1F4C">
      <w:rPr>
        <w:rStyle w:val="PageNumber"/>
        <w:rFonts w:cs="Arial"/>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Pr="00DA6FA7">
      <w:rPr>
        <w:rStyle w:val="PageNumber"/>
        <w:rFonts w:ascii="Times New Roman" w:hAnsi="Times New Roman"/>
        <w:b w:val="0"/>
        <w:bCs w:val="0"/>
        <w:kern w:val="0"/>
        <w:sz w:val="24"/>
        <w:szCs w:val="24"/>
      </w:rPr>
      <w:fldChar w:fldCharType="separate"/>
    </w:r>
    <w:r w:rsidR="00844835">
      <w:rPr>
        <w:rStyle w:val="PageNumber"/>
        <w:rFonts w:ascii="Times New Roman" w:hAnsi="Times New Roman"/>
        <w:b w:val="0"/>
        <w:bCs w:val="0"/>
        <w:noProof/>
        <w:kern w:val="0"/>
        <w:sz w:val="24"/>
        <w:szCs w:val="24"/>
      </w:rPr>
      <w:t>2</w:t>
    </w:r>
    <w:r w:rsidRPr="00DA6FA7">
      <w:rPr>
        <w:rStyle w:val="PageNumber"/>
        <w:rFonts w:ascii="Times New Roman" w:hAnsi="Times New Roman"/>
        <w:b w:val="0"/>
        <w:bCs w:val="0"/>
        <w:kern w:val="0"/>
        <w:sz w:val="24"/>
        <w:szCs w:val="24"/>
      </w:rPr>
      <w:fldChar w:fldCharType="end"/>
    </w:r>
    <w:r w:rsidRPr="00DA6FA7">
      <w:rPr>
        <w:rStyle w:val="PageNumber"/>
        <w:rFonts w:ascii="Times New Roman" w:hAnsi="Times New Roman"/>
        <w:b w:val="0"/>
        <w:bCs w:val="0"/>
        <w:kern w:val="0"/>
        <w:sz w:val="24"/>
        <w:szCs w:val="24"/>
      </w:rPr>
      <w:t xml:space="preserve"> of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844835">
      <w:rPr>
        <w:rStyle w:val="PageNumber"/>
        <w:rFonts w:ascii="Times New Roman" w:hAnsi="Times New Roman"/>
        <w:b w:val="0"/>
        <w:bCs w:val="0"/>
        <w:noProof/>
        <w:kern w:val="0"/>
        <w:sz w:val="24"/>
        <w:szCs w:val="24"/>
      </w:rPr>
      <w:t>3</w:t>
    </w:r>
    <w:r w:rsidRPr="00DA6FA7">
      <w:rPr>
        <w:rStyle w:val="PageNumber"/>
        <w:rFonts w:ascii="Times New Roman" w:hAnsi="Times New Roman"/>
        <w:b w:val="0"/>
        <w:bCs w:val="0"/>
        <w:kern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59A65" w14:textId="77777777" w:rsidR="005A131F" w:rsidRDefault="005A131F" w:rsidP="00471D7C">
    <w:pPr>
      <w:pStyle w:val="Heading1"/>
      <w:tabs>
        <w:tab w:val="right" w:pos="9900"/>
      </w:tabs>
      <w:spacing w:after="120"/>
      <w:jc w:val="left"/>
    </w:pPr>
    <w:r w:rsidRPr="005C1F4C">
      <w:rPr>
        <w:rStyle w:val="PageNumber"/>
        <w:rFonts w:cs="Arial"/>
      </w:rPr>
      <w:t xml:space="preserve">Permission </w:t>
    </w:r>
    <w:r w:rsidRPr="005C1F4C">
      <w:t>t</w:t>
    </w:r>
    <w:r w:rsidRPr="005C1F4C">
      <w:rPr>
        <w:rStyle w:val="PageNumber"/>
        <w:rFonts w:cs="Arial"/>
      </w:rPr>
      <w:t xml:space="preserve">o Take Part </w:t>
    </w:r>
    <w:r w:rsidRPr="005C1F4C">
      <w:t>in a Human Research Study</w:t>
    </w:r>
  </w:p>
  <w:p w14:paraId="1D159A66" w14:textId="626F113E" w:rsidR="005A131F" w:rsidRPr="00471D7C" w:rsidRDefault="005A131F" w:rsidP="00471D7C">
    <w:pPr>
      <w:pStyle w:val="Heading1"/>
      <w:tabs>
        <w:tab w:val="right" w:pos="9900"/>
      </w:tabs>
      <w:spacing w:after="120"/>
      <w:jc w:val="left"/>
      <w:rPr>
        <w:sz w:val="24"/>
        <w:szCs w:val="24"/>
      </w:rPr>
    </w:pPr>
    <w:r>
      <w:t>Short Form</w:t>
    </w:r>
    <w:r>
      <w:tab/>
    </w:r>
    <w:r w:rsidRPr="00DA6FA7">
      <w:rPr>
        <w:rFonts w:ascii="Times New Roman" w:hAnsi="Times New Roman" w:cs="Times New Roman"/>
        <w:sz w:val="24"/>
        <w:szCs w:val="24"/>
      </w:rPr>
      <w:t xml:space="preserve">Page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PAGE </w:instrText>
    </w:r>
    <w:r w:rsidRPr="00DA6FA7">
      <w:rPr>
        <w:rStyle w:val="PageNumber"/>
        <w:rFonts w:ascii="Times New Roman" w:hAnsi="Times New Roman"/>
        <w:b w:val="0"/>
        <w:bCs w:val="0"/>
        <w:kern w:val="0"/>
        <w:sz w:val="24"/>
        <w:szCs w:val="24"/>
      </w:rPr>
      <w:fldChar w:fldCharType="separate"/>
    </w:r>
    <w:r w:rsidR="00844835">
      <w:rPr>
        <w:rStyle w:val="PageNumber"/>
        <w:rFonts w:ascii="Times New Roman" w:hAnsi="Times New Roman"/>
        <w:b w:val="0"/>
        <w:bCs w:val="0"/>
        <w:noProof/>
        <w:kern w:val="0"/>
        <w:sz w:val="24"/>
        <w:szCs w:val="24"/>
      </w:rPr>
      <w:t>1</w:t>
    </w:r>
    <w:r w:rsidRPr="00DA6FA7">
      <w:rPr>
        <w:rStyle w:val="PageNumber"/>
        <w:rFonts w:ascii="Times New Roman" w:hAnsi="Times New Roman"/>
        <w:b w:val="0"/>
        <w:bCs w:val="0"/>
        <w:kern w:val="0"/>
        <w:sz w:val="24"/>
        <w:szCs w:val="24"/>
      </w:rPr>
      <w:fldChar w:fldCharType="end"/>
    </w:r>
    <w:r w:rsidRPr="00DA6FA7">
      <w:rPr>
        <w:rStyle w:val="PageNumber"/>
        <w:rFonts w:ascii="Times New Roman" w:hAnsi="Times New Roman"/>
        <w:b w:val="0"/>
        <w:bCs w:val="0"/>
        <w:kern w:val="0"/>
        <w:sz w:val="24"/>
        <w:szCs w:val="24"/>
      </w:rPr>
      <w:t xml:space="preserve"> of </w:t>
    </w:r>
    <w:r w:rsidRPr="00DA6FA7">
      <w:rPr>
        <w:rStyle w:val="PageNumber"/>
        <w:rFonts w:ascii="Times New Roman" w:hAnsi="Times New Roman"/>
        <w:b w:val="0"/>
        <w:bCs w:val="0"/>
        <w:kern w:val="0"/>
        <w:sz w:val="24"/>
        <w:szCs w:val="24"/>
      </w:rPr>
      <w:fldChar w:fldCharType="begin"/>
    </w:r>
    <w:r w:rsidRPr="00DA6FA7">
      <w:rPr>
        <w:rStyle w:val="PageNumber"/>
        <w:rFonts w:ascii="Times New Roman" w:hAnsi="Times New Roman"/>
        <w:b w:val="0"/>
        <w:bCs w:val="0"/>
        <w:kern w:val="0"/>
        <w:sz w:val="24"/>
        <w:szCs w:val="24"/>
      </w:rPr>
      <w:instrText xml:space="preserve"> NUMPAGES </w:instrText>
    </w:r>
    <w:r w:rsidRPr="00DA6FA7">
      <w:rPr>
        <w:rStyle w:val="PageNumber"/>
        <w:rFonts w:ascii="Times New Roman" w:hAnsi="Times New Roman"/>
        <w:b w:val="0"/>
        <w:bCs w:val="0"/>
        <w:kern w:val="0"/>
        <w:sz w:val="24"/>
        <w:szCs w:val="24"/>
      </w:rPr>
      <w:fldChar w:fldCharType="separate"/>
    </w:r>
    <w:r w:rsidR="00844835">
      <w:rPr>
        <w:rStyle w:val="PageNumber"/>
        <w:rFonts w:ascii="Times New Roman" w:hAnsi="Times New Roman"/>
        <w:b w:val="0"/>
        <w:bCs w:val="0"/>
        <w:noProof/>
        <w:kern w:val="0"/>
        <w:sz w:val="24"/>
        <w:szCs w:val="24"/>
      </w:rPr>
      <w:t>3</w:t>
    </w:r>
    <w:r w:rsidRPr="00DA6FA7">
      <w:rPr>
        <w:rStyle w:val="PageNumber"/>
        <w:rFonts w:ascii="Times New Roman" w:hAnsi="Times New Roman"/>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rPr>
        <w:rFonts w:cs="Times New Roman"/>
      </w:rPr>
    </w:lvl>
  </w:abstractNum>
  <w:abstractNum w:abstractNumId="1" w15:restartNumberingAfterBreak="0">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70466"/>
    <w:rsid w:val="00073C1A"/>
    <w:rsid w:val="0008409B"/>
    <w:rsid w:val="00096AF0"/>
    <w:rsid w:val="00097533"/>
    <w:rsid w:val="000A20D3"/>
    <w:rsid w:val="000A7DEB"/>
    <w:rsid w:val="000A7F4D"/>
    <w:rsid w:val="000C2E91"/>
    <w:rsid w:val="000C3533"/>
    <w:rsid w:val="000D6061"/>
    <w:rsid w:val="000E5C20"/>
    <w:rsid w:val="000E6AD1"/>
    <w:rsid w:val="000F4653"/>
    <w:rsid w:val="000F5CD3"/>
    <w:rsid w:val="000F7C0E"/>
    <w:rsid w:val="001200CF"/>
    <w:rsid w:val="00121107"/>
    <w:rsid w:val="00146464"/>
    <w:rsid w:val="001539BA"/>
    <w:rsid w:val="0016236B"/>
    <w:rsid w:val="00164BF6"/>
    <w:rsid w:val="001725F5"/>
    <w:rsid w:val="0018416A"/>
    <w:rsid w:val="0018610B"/>
    <w:rsid w:val="001A29A5"/>
    <w:rsid w:val="001A2D30"/>
    <w:rsid w:val="001F11C4"/>
    <w:rsid w:val="001F25F1"/>
    <w:rsid w:val="002130FF"/>
    <w:rsid w:val="00232BDF"/>
    <w:rsid w:val="002557D4"/>
    <w:rsid w:val="00257F7F"/>
    <w:rsid w:val="00274DB3"/>
    <w:rsid w:val="00284603"/>
    <w:rsid w:val="00292914"/>
    <w:rsid w:val="00295E41"/>
    <w:rsid w:val="002A06B5"/>
    <w:rsid w:val="002A0D83"/>
    <w:rsid w:val="002D1287"/>
    <w:rsid w:val="002E2DE8"/>
    <w:rsid w:val="002F4432"/>
    <w:rsid w:val="0031599C"/>
    <w:rsid w:val="003208CD"/>
    <w:rsid w:val="00331B3B"/>
    <w:rsid w:val="00341EAB"/>
    <w:rsid w:val="00351618"/>
    <w:rsid w:val="00353E8E"/>
    <w:rsid w:val="00354C6E"/>
    <w:rsid w:val="00355C6F"/>
    <w:rsid w:val="00363FCA"/>
    <w:rsid w:val="00382A99"/>
    <w:rsid w:val="0039635E"/>
    <w:rsid w:val="003B4F0D"/>
    <w:rsid w:val="003B59D2"/>
    <w:rsid w:val="003B76D3"/>
    <w:rsid w:val="003C000C"/>
    <w:rsid w:val="003D172B"/>
    <w:rsid w:val="003E11DB"/>
    <w:rsid w:val="003E605E"/>
    <w:rsid w:val="003E65EE"/>
    <w:rsid w:val="003F1DE3"/>
    <w:rsid w:val="004060E6"/>
    <w:rsid w:val="00423464"/>
    <w:rsid w:val="00423483"/>
    <w:rsid w:val="00424DB6"/>
    <w:rsid w:val="00425236"/>
    <w:rsid w:val="0043462C"/>
    <w:rsid w:val="00434B86"/>
    <w:rsid w:val="00442357"/>
    <w:rsid w:val="0045665A"/>
    <w:rsid w:val="004702B2"/>
    <w:rsid w:val="00471D7C"/>
    <w:rsid w:val="00475DD0"/>
    <w:rsid w:val="00476BB1"/>
    <w:rsid w:val="00477349"/>
    <w:rsid w:val="00485458"/>
    <w:rsid w:val="00487352"/>
    <w:rsid w:val="0048736C"/>
    <w:rsid w:val="0049145E"/>
    <w:rsid w:val="004977CE"/>
    <w:rsid w:val="004A21E3"/>
    <w:rsid w:val="004B1501"/>
    <w:rsid w:val="004B6749"/>
    <w:rsid w:val="004D2D72"/>
    <w:rsid w:val="004D4567"/>
    <w:rsid w:val="004E12F9"/>
    <w:rsid w:val="004E76FE"/>
    <w:rsid w:val="00504D22"/>
    <w:rsid w:val="0051153A"/>
    <w:rsid w:val="005127B1"/>
    <w:rsid w:val="00512B27"/>
    <w:rsid w:val="00542553"/>
    <w:rsid w:val="00557376"/>
    <w:rsid w:val="00582E36"/>
    <w:rsid w:val="00584565"/>
    <w:rsid w:val="005938C4"/>
    <w:rsid w:val="0059763A"/>
    <w:rsid w:val="005A131F"/>
    <w:rsid w:val="005B4890"/>
    <w:rsid w:val="005B596E"/>
    <w:rsid w:val="005C13F1"/>
    <w:rsid w:val="005C1F4C"/>
    <w:rsid w:val="005C5F7D"/>
    <w:rsid w:val="005E5D4C"/>
    <w:rsid w:val="005F69ED"/>
    <w:rsid w:val="00601049"/>
    <w:rsid w:val="00603689"/>
    <w:rsid w:val="006221DA"/>
    <w:rsid w:val="00622B59"/>
    <w:rsid w:val="00634D9A"/>
    <w:rsid w:val="006352C1"/>
    <w:rsid w:val="00636F38"/>
    <w:rsid w:val="00643452"/>
    <w:rsid w:val="00644091"/>
    <w:rsid w:val="006470A1"/>
    <w:rsid w:val="006617FA"/>
    <w:rsid w:val="00667885"/>
    <w:rsid w:val="006758E0"/>
    <w:rsid w:val="0068675E"/>
    <w:rsid w:val="006925A2"/>
    <w:rsid w:val="006A1AFC"/>
    <w:rsid w:val="006A2956"/>
    <w:rsid w:val="006A3943"/>
    <w:rsid w:val="006A60DC"/>
    <w:rsid w:val="006A7081"/>
    <w:rsid w:val="006B031E"/>
    <w:rsid w:val="006B09BC"/>
    <w:rsid w:val="006B3CB4"/>
    <w:rsid w:val="006C558A"/>
    <w:rsid w:val="006E612B"/>
    <w:rsid w:val="006F6883"/>
    <w:rsid w:val="00702564"/>
    <w:rsid w:val="00705A05"/>
    <w:rsid w:val="00722D61"/>
    <w:rsid w:val="0072398A"/>
    <w:rsid w:val="007306F4"/>
    <w:rsid w:val="0073325F"/>
    <w:rsid w:val="007406B9"/>
    <w:rsid w:val="00754816"/>
    <w:rsid w:val="007655B4"/>
    <w:rsid w:val="00766417"/>
    <w:rsid w:val="00785795"/>
    <w:rsid w:val="00793B9A"/>
    <w:rsid w:val="007A7CA7"/>
    <w:rsid w:val="007B600C"/>
    <w:rsid w:val="007B6896"/>
    <w:rsid w:val="007C005C"/>
    <w:rsid w:val="007C63A7"/>
    <w:rsid w:val="007D631E"/>
    <w:rsid w:val="007D78BC"/>
    <w:rsid w:val="007E6DF4"/>
    <w:rsid w:val="007E6E11"/>
    <w:rsid w:val="007F2FE9"/>
    <w:rsid w:val="007F7EBF"/>
    <w:rsid w:val="008007F9"/>
    <w:rsid w:val="00844835"/>
    <w:rsid w:val="00854ECD"/>
    <w:rsid w:val="008732AA"/>
    <w:rsid w:val="008C6C9F"/>
    <w:rsid w:val="008D5C3D"/>
    <w:rsid w:val="008E4EEF"/>
    <w:rsid w:val="008F30C1"/>
    <w:rsid w:val="008F5C6C"/>
    <w:rsid w:val="00902766"/>
    <w:rsid w:val="009033C1"/>
    <w:rsid w:val="0090606E"/>
    <w:rsid w:val="00906DE9"/>
    <w:rsid w:val="00911EB1"/>
    <w:rsid w:val="009150E5"/>
    <w:rsid w:val="009226C8"/>
    <w:rsid w:val="00937643"/>
    <w:rsid w:val="00945756"/>
    <w:rsid w:val="00953677"/>
    <w:rsid w:val="00957E84"/>
    <w:rsid w:val="009853E1"/>
    <w:rsid w:val="00991FD2"/>
    <w:rsid w:val="00992613"/>
    <w:rsid w:val="009A4125"/>
    <w:rsid w:val="009B5803"/>
    <w:rsid w:val="009C2B03"/>
    <w:rsid w:val="009D6464"/>
    <w:rsid w:val="009E4A12"/>
    <w:rsid w:val="009F193C"/>
    <w:rsid w:val="009F2C80"/>
    <w:rsid w:val="009F3968"/>
    <w:rsid w:val="009F44B5"/>
    <w:rsid w:val="009F4F03"/>
    <w:rsid w:val="00A00E80"/>
    <w:rsid w:val="00A07EB8"/>
    <w:rsid w:val="00A16CCF"/>
    <w:rsid w:val="00A217FC"/>
    <w:rsid w:val="00A222A3"/>
    <w:rsid w:val="00A350AC"/>
    <w:rsid w:val="00A4468B"/>
    <w:rsid w:val="00A45FDA"/>
    <w:rsid w:val="00A6779F"/>
    <w:rsid w:val="00A77042"/>
    <w:rsid w:val="00A86C6B"/>
    <w:rsid w:val="00A8758A"/>
    <w:rsid w:val="00A910F2"/>
    <w:rsid w:val="00AA0B0E"/>
    <w:rsid w:val="00AC364D"/>
    <w:rsid w:val="00AE0FEF"/>
    <w:rsid w:val="00AE3208"/>
    <w:rsid w:val="00AE45DB"/>
    <w:rsid w:val="00AE5D74"/>
    <w:rsid w:val="00AF16DF"/>
    <w:rsid w:val="00AF2761"/>
    <w:rsid w:val="00AF4C64"/>
    <w:rsid w:val="00AF7BDF"/>
    <w:rsid w:val="00B11C1C"/>
    <w:rsid w:val="00B22EA1"/>
    <w:rsid w:val="00B237E0"/>
    <w:rsid w:val="00B27EDF"/>
    <w:rsid w:val="00B33693"/>
    <w:rsid w:val="00B52967"/>
    <w:rsid w:val="00B53E39"/>
    <w:rsid w:val="00B544AA"/>
    <w:rsid w:val="00B661B1"/>
    <w:rsid w:val="00B70CC3"/>
    <w:rsid w:val="00B819ED"/>
    <w:rsid w:val="00BA7DFC"/>
    <w:rsid w:val="00BB097C"/>
    <w:rsid w:val="00BB0B3B"/>
    <w:rsid w:val="00BB5B72"/>
    <w:rsid w:val="00BC1C54"/>
    <w:rsid w:val="00BC324C"/>
    <w:rsid w:val="00BD31D6"/>
    <w:rsid w:val="00BE30CD"/>
    <w:rsid w:val="00BE4F9A"/>
    <w:rsid w:val="00BF42C1"/>
    <w:rsid w:val="00BF6351"/>
    <w:rsid w:val="00C118A4"/>
    <w:rsid w:val="00C1523E"/>
    <w:rsid w:val="00C15EDD"/>
    <w:rsid w:val="00C21978"/>
    <w:rsid w:val="00C22424"/>
    <w:rsid w:val="00C24C1C"/>
    <w:rsid w:val="00C3326C"/>
    <w:rsid w:val="00C4406D"/>
    <w:rsid w:val="00C73B2C"/>
    <w:rsid w:val="00C8442D"/>
    <w:rsid w:val="00C929C3"/>
    <w:rsid w:val="00C93201"/>
    <w:rsid w:val="00CA0F82"/>
    <w:rsid w:val="00CB1E3C"/>
    <w:rsid w:val="00CC000D"/>
    <w:rsid w:val="00CD7C6D"/>
    <w:rsid w:val="00CE4B3D"/>
    <w:rsid w:val="00D17AD2"/>
    <w:rsid w:val="00D21572"/>
    <w:rsid w:val="00D23FB0"/>
    <w:rsid w:val="00D26475"/>
    <w:rsid w:val="00D27BBA"/>
    <w:rsid w:val="00D3311E"/>
    <w:rsid w:val="00D342FB"/>
    <w:rsid w:val="00D41A8B"/>
    <w:rsid w:val="00D429B7"/>
    <w:rsid w:val="00D43D40"/>
    <w:rsid w:val="00D5493A"/>
    <w:rsid w:val="00D6081E"/>
    <w:rsid w:val="00D702FD"/>
    <w:rsid w:val="00D728C9"/>
    <w:rsid w:val="00D72EFA"/>
    <w:rsid w:val="00DA621B"/>
    <w:rsid w:val="00DA6FA7"/>
    <w:rsid w:val="00DB1F97"/>
    <w:rsid w:val="00DB585C"/>
    <w:rsid w:val="00DC4158"/>
    <w:rsid w:val="00DC7DCC"/>
    <w:rsid w:val="00DD4AB7"/>
    <w:rsid w:val="00DF78A5"/>
    <w:rsid w:val="00E00223"/>
    <w:rsid w:val="00E043DA"/>
    <w:rsid w:val="00E12D2A"/>
    <w:rsid w:val="00E20C09"/>
    <w:rsid w:val="00E2797A"/>
    <w:rsid w:val="00E30A2D"/>
    <w:rsid w:val="00E337CA"/>
    <w:rsid w:val="00E82717"/>
    <w:rsid w:val="00E828BF"/>
    <w:rsid w:val="00E841E5"/>
    <w:rsid w:val="00E85B07"/>
    <w:rsid w:val="00E8614A"/>
    <w:rsid w:val="00E92CCC"/>
    <w:rsid w:val="00EA4A08"/>
    <w:rsid w:val="00EB1218"/>
    <w:rsid w:val="00EC632E"/>
    <w:rsid w:val="00EC63DD"/>
    <w:rsid w:val="00EE310D"/>
    <w:rsid w:val="00EE33E7"/>
    <w:rsid w:val="00EF083A"/>
    <w:rsid w:val="00EF0E78"/>
    <w:rsid w:val="00F040B2"/>
    <w:rsid w:val="00F047F3"/>
    <w:rsid w:val="00F216AC"/>
    <w:rsid w:val="00F24BF5"/>
    <w:rsid w:val="00F35551"/>
    <w:rsid w:val="00F466F1"/>
    <w:rsid w:val="00F5431D"/>
    <w:rsid w:val="00F624AC"/>
    <w:rsid w:val="00F700AB"/>
    <w:rsid w:val="00F7078A"/>
    <w:rsid w:val="00F74994"/>
    <w:rsid w:val="00F74A07"/>
    <w:rsid w:val="00F75769"/>
    <w:rsid w:val="00F779B6"/>
    <w:rsid w:val="00F820B0"/>
    <w:rsid w:val="00F84207"/>
    <w:rsid w:val="00F919D4"/>
    <w:rsid w:val="00F940CF"/>
    <w:rsid w:val="00FC10F3"/>
    <w:rsid w:val="00FC56FF"/>
    <w:rsid w:val="00FE15A7"/>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5995F"/>
  <w14:defaultImageDpi w14:val="0"/>
  <w15:docId w15:val="{8EBB1C60-EEB6-48C6-AEF4-25F166EF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B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Admin@ucdmc.ucdavi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esearch.ucdavis.edu/policiescompliance/irb-admi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8" ma:contentTypeDescription="Create a new document." ma:contentTypeScope="" ma:versionID="4ed724a3d926e2dbe3b30661261ad914">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87f9cc54f19f0006524767ca5057a219"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A26DA-7E35-4A77-B07F-17852591C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0E86D-F534-4811-B8E9-0D8AECD65CA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C75FA94A-D6B9-4836-87CA-D8583BFEA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HRP-507 - TEMPLATE CONSENT DOCUMENT - Short Form</vt:lpstr>
    </vt:vector>
  </TitlesOfParts>
  <Manager>Stuart Horowitz, PhD, MBA, CHRC</Manager>
  <Company>Huron Consulting Group, Inc.</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Ahmed G Bayoumi</cp:lastModifiedBy>
  <cp:revision>4</cp:revision>
  <cp:lastPrinted>2008-09-17T20:06:00Z</cp:lastPrinted>
  <dcterms:created xsi:type="dcterms:W3CDTF">2018-05-25T20:33:00Z</dcterms:created>
  <dcterms:modified xsi:type="dcterms:W3CDTF">2019-01-15T18:23:00Z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